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73A4F" w14:textId="77777777" w:rsidR="00573807" w:rsidRDefault="00573807" w:rsidP="003E52EC">
      <w:pPr>
        <w:spacing w:line="276" w:lineRule="auto"/>
        <w:rPr>
          <w:rFonts w:ascii="Calibri" w:hAnsi="Calibri"/>
          <w:b/>
          <w:sz w:val="22"/>
          <w:szCs w:val="22"/>
          <w:lang w:val="de-DE" w:eastAsia="de-DE"/>
        </w:rPr>
      </w:pPr>
    </w:p>
    <w:p w14:paraId="3AC6EFE3" w14:textId="7CEDB4BF" w:rsidR="00781052" w:rsidRPr="00375E47" w:rsidRDefault="00781052" w:rsidP="00781052">
      <w:pPr>
        <w:spacing w:line="276" w:lineRule="auto"/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375E47">
        <w:rPr>
          <w:rFonts w:asciiTheme="minorHAnsi" w:hAnsiTheme="minorHAnsi"/>
          <w:b/>
          <w:color w:val="2E74B5" w:themeColor="accent1" w:themeShade="BF"/>
          <w:lang w:val="de-DE" w:eastAsia="de-DE"/>
        </w:rPr>
        <w:t>Mögliche Quellen für die Forscherwerkstatt Landwirtschaft:</w:t>
      </w:r>
    </w:p>
    <w:p w14:paraId="54DF0D93" w14:textId="77777777" w:rsidR="00573807" w:rsidRDefault="00573807" w:rsidP="003E52EC">
      <w:pPr>
        <w:spacing w:line="276" w:lineRule="auto"/>
        <w:rPr>
          <w:rFonts w:ascii="Calibri" w:hAnsi="Calibri"/>
          <w:b/>
          <w:sz w:val="22"/>
          <w:szCs w:val="22"/>
          <w:lang w:val="de-DE" w:eastAsia="de-DE"/>
        </w:rPr>
      </w:pPr>
    </w:p>
    <w:p w14:paraId="4BE9D448" w14:textId="312D6E3B" w:rsidR="003E52EC" w:rsidRPr="00133A58" w:rsidRDefault="00133A58" w:rsidP="00763B4E">
      <w:pPr>
        <w:rPr>
          <w:rFonts w:ascii="Calibri" w:hAnsi="Calibri"/>
          <w:b/>
          <w:sz w:val="22"/>
          <w:szCs w:val="22"/>
          <w:lang w:val="de-DE" w:eastAsia="de-DE"/>
        </w:rPr>
      </w:pPr>
      <w:r w:rsidRPr="004D38B2">
        <w:rPr>
          <w:rFonts w:ascii="Calibri" w:hAnsi="Calibri"/>
          <w:b/>
          <w:sz w:val="22"/>
          <w:szCs w:val="22"/>
          <w:lang w:val="de-DE" w:eastAsia="de-DE"/>
        </w:rPr>
        <w:t>www.maiskomitee.de</w:t>
      </w:r>
      <w:r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3E52EC" w:rsidRPr="003E52EC">
        <w:rPr>
          <w:rFonts w:ascii="Calibri" w:hAnsi="Calibri"/>
          <w:sz w:val="22"/>
          <w:szCs w:val="22"/>
          <w:lang w:val="de-DE" w:eastAsia="de-DE"/>
        </w:rPr>
        <w:t>Hier erhalten Sie umfangreiche Informationen rund um den Anbau der Kulturpflanze Mais.</w:t>
      </w:r>
    </w:p>
    <w:p w14:paraId="6481B375" w14:textId="77777777" w:rsidR="003E52EC" w:rsidRDefault="003E52EC" w:rsidP="00763B4E">
      <w:pPr>
        <w:rPr>
          <w:rFonts w:ascii="Calibri" w:hAnsi="Calibri"/>
          <w:sz w:val="22"/>
          <w:szCs w:val="22"/>
          <w:lang w:val="de-DE" w:eastAsia="de-DE"/>
        </w:rPr>
      </w:pPr>
    </w:p>
    <w:p w14:paraId="33EE2C06" w14:textId="77777777" w:rsidR="005F62BD" w:rsidRDefault="003E52EC" w:rsidP="00763B4E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PDF-Datei zu Silomais</w:t>
      </w:r>
    </w:p>
    <w:p w14:paraId="5ECE7F85" w14:textId="40435807" w:rsidR="003E52EC" w:rsidRPr="002561F1" w:rsidRDefault="00133A58" w:rsidP="00763B4E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lelf.brandenburg.de/media_fast/4055</w:t>
      </w:r>
      <w:r w:rsidR="005F62BD">
        <w:rPr>
          <w:rFonts w:ascii="Calibri" w:hAnsi="Calibri"/>
          <w:b/>
          <w:sz w:val="22"/>
          <w:szCs w:val="22"/>
          <w:lang w:val="de-DE" w:eastAsia="de-DE"/>
        </w:rPr>
        <w:t>/Optimale%20Bestandesdichte.pdf</w:t>
      </w:r>
    </w:p>
    <w:p w14:paraId="7BBDAA9A" w14:textId="69396B8E" w:rsidR="003E52EC" w:rsidRDefault="003E52EC" w:rsidP="00763B4E">
      <w:pPr>
        <w:rPr>
          <w:rFonts w:asciiTheme="minorHAnsi" w:hAnsiTheme="minorHAnsi"/>
          <w:szCs w:val="22"/>
          <w:lang w:val="de-DE"/>
        </w:rPr>
      </w:pPr>
      <w:r w:rsidRPr="003E52EC">
        <w:rPr>
          <w:rFonts w:ascii="Calibri" w:hAnsi="Calibri"/>
          <w:sz w:val="22"/>
          <w:szCs w:val="22"/>
          <w:lang w:val="de-DE" w:eastAsia="de-DE"/>
        </w:rPr>
        <w:t xml:space="preserve">In diesem Dokument finden Sie weiterführende Informationen zur Futterqualität und den Anbaubedingungen des </w:t>
      </w:r>
      <w:proofErr w:type="spellStart"/>
      <w:r w:rsidRPr="003E52EC">
        <w:rPr>
          <w:rFonts w:ascii="Calibri" w:hAnsi="Calibri"/>
          <w:sz w:val="22"/>
          <w:szCs w:val="22"/>
          <w:lang w:val="de-DE" w:eastAsia="de-DE"/>
        </w:rPr>
        <w:t>Silomais</w:t>
      </w:r>
      <w:proofErr w:type="spellEnd"/>
      <w:r w:rsidR="005F62BD">
        <w:rPr>
          <w:szCs w:val="22"/>
          <w:lang w:val="de-DE" w:eastAsia="de-DE"/>
        </w:rPr>
        <w:t xml:space="preserve">, </w:t>
      </w:r>
      <w:r w:rsidR="005F62BD">
        <w:rPr>
          <w:rFonts w:asciiTheme="minorHAnsi" w:hAnsiTheme="minorHAnsi"/>
          <w:szCs w:val="22"/>
          <w:lang w:val="de-DE"/>
        </w:rPr>
        <w:t>[Stand: 28.02.2018, 08.00 Uhr].</w:t>
      </w:r>
    </w:p>
    <w:p w14:paraId="18CBEA44" w14:textId="77777777" w:rsidR="005F62BD" w:rsidRDefault="005F62BD" w:rsidP="00763B4E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3646C657" w14:textId="20D4A508" w:rsidR="003E52EC" w:rsidRPr="003E52EC" w:rsidRDefault="003E52EC" w:rsidP="00763B4E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BMEL: Nutzpflanzen</w:t>
      </w:r>
      <w:r w:rsidR="005F62BD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4D38B2" w:rsidRPr="002561F1">
        <w:rPr>
          <w:rFonts w:ascii="Calibri" w:hAnsi="Calibri"/>
          <w:b/>
          <w:sz w:val="22"/>
          <w:szCs w:val="22"/>
          <w:lang w:val="de-DE" w:eastAsia="de-DE"/>
        </w:rPr>
        <w:t>www.bmel.de/SharedDocs/Downloads/Broschueren/Landf</w:t>
      </w:r>
      <w:r w:rsidR="005F62BD">
        <w:rPr>
          <w:rFonts w:ascii="Calibri" w:hAnsi="Calibri"/>
          <w:b/>
          <w:sz w:val="22"/>
          <w:szCs w:val="22"/>
          <w:lang w:val="de-DE" w:eastAsia="de-DE"/>
        </w:rPr>
        <w:t>ibel.pdf?__blob=publicationFile</w:t>
      </w:r>
    </w:p>
    <w:p w14:paraId="5FDD77C7" w14:textId="41C86E50" w:rsidR="003E52EC" w:rsidRDefault="003E52EC" w:rsidP="00763B4E">
      <w:pPr>
        <w:rPr>
          <w:rFonts w:asciiTheme="minorHAnsi" w:hAnsiTheme="minorHAnsi"/>
          <w:szCs w:val="22"/>
          <w:lang w:val="de-DE"/>
        </w:rPr>
      </w:pPr>
      <w:r w:rsidRPr="003E52EC">
        <w:rPr>
          <w:rFonts w:ascii="Calibri" w:hAnsi="Calibri"/>
          <w:sz w:val="22"/>
          <w:szCs w:val="22"/>
          <w:lang w:val="de-DE" w:eastAsia="de-DE"/>
        </w:rPr>
        <w:t>Eine Übersicht über einheimische Nutzpflanzen finden Sie in diesem PDF</w:t>
      </w:r>
      <w:r w:rsidR="005F62BD">
        <w:rPr>
          <w:szCs w:val="22"/>
          <w:lang w:val="de-DE" w:eastAsia="de-DE"/>
        </w:rPr>
        <w:t xml:space="preserve">, </w:t>
      </w:r>
      <w:r w:rsidR="005F62BD">
        <w:rPr>
          <w:rFonts w:asciiTheme="minorHAnsi" w:hAnsiTheme="minorHAnsi"/>
          <w:szCs w:val="22"/>
          <w:lang w:val="de-DE"/>
        </w:rPr>
        <w:t>[Stand: 28.02.2018, 08.00 Uhr].</w:t>
      </w:r>
    </w:p>
    <w:p w14:paraId="413CCEB3" w14:textId="77777777" w:rsidR="005F62BD" w:rsidRDefault="005F62BD" w:rsidP="00763B4E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2BCAE69F" w14:textId="1EB7909E" w:rsidR="005F62BD" w:rsidRDefault="005F62BD" w:rsidP="00763B4E">
      <w:pPr>
        <w:rPr>
          <w:rFonts w:ascii="Calibri" w:hAnsi="Calibri"/>
          <w:b/>
          <w:sz w:val="22"/>
          <w:szCs w:val="22"/>
          <w:lang w:val="de-DE" w:eastAsia="de-DE"/>
        </w:rPr>
      </w:pPr>
      <w:r>
        <w:rPr>
          <w:rFonts w:ascii="Calibri" w:hAnsi="Calibri"/>
          <w:b/>
          <w:sz w:val="22"/>
          <w:szCs w:val="22"/>
          <w:lang w:val="de-DE" w:eastAsia="de-DE"/>
        </w:rPr>
        <w:t>Sortenratgeber</w:t>
      </w:r>
    </w:p>
    <w:p w14:paraId="4E48FF8F" w14:textId="73207B82" w:rsidR="003E52EC" w:rsidRPr="002561F1" w:rsidRDefault="004D38B2" w:rsidP="00763B4E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www.isip.de/isip/servlet/c</w:t>
      </w:r>
      <w:r w:rsidR="005F62BD">
        <w:rPr>
          <w:rFonts w:ascii="Calibri" w:hAnsi="Calibri"/>
          <w:b/>
          <w:sz w:val="22"/>
          <w:szCs w:val="22"/>
          <w:lang w:val="de-DE" w:eastAsia="de-DE"/>
        </w:rPr>
        <w:t>ontentblob/55366/Dokument/44685</w:t>
      </w:r>
    </w:p>
    <w:p w14:paraId="61525C9A" w14:textId="29267FFF" w:rsidR="004545F2" w:rsidRPr="00573807" w:rsidRDefault="003E52EC" w:rsidP="00763B4E">
      <w:pPr>
        <w:rPr>
          <w:rFonts w:ascii="Calibri" w:hAnsi="Calibri"/>
          <w:sz w:val="22"/>
          <w:szCs w:val="22"/>
          <w:lang w:val="de-DE" w:eastAsia="de-DE"/>
        </w:rPr>
      </w:pPr>
      <w:r w:rsidRPr="003E52EC">
        <w:rPr>
          <w:rFonts w:ascii="Calibri" w:hAnsi="Calibri"/>
          <w:sz w:val="22"/>
          <w:szCs w:val="22"/>
          <w:lang w:val="de-DE" w:eastAsia="de-DE"/>
        </w:rPr>
        <w:t>Der Sortenratgeber des Landesamt</w:t>
      </w:r>
      <w:r w:rsidR="003B7097">
        <w:rPr>
          <w:rFonts w:ascii="Calibri" w:hAnsi="Calibri"/>
          <w:sz w:val="22"/>
          <w:szCs w:val="22"/>
          <w:lang w:val="de-DE" w:eastAsia="de-DE"/>
        </w:rPr>
        <w:t>es</w:t>
      </w:r>
      <w:r w:rsidRPr="003E52EC">
        <w:rPr>
          <w:rFonts w:ascii="Calibri" w:hAnsi="Calibri"/>
          <w:sz w:val="22"/>
          <w:szCs w:val="22"/>
          <w:lang w:val="de-DE" w:eastAsia="de-DE"/>
        </w:rPr>
        <w:t xml:space="preserve"> für Ländliche Entwicklung, Landwirtschaft und Flurneuordnung Brandenburg zu </w:t>
      </w:r>
      <w:proofErr w:type="spellStart"/>
      <w:r w:rsidRPr="003E52EC">
        <w:rPr>
          <w:rFonts w:ascii="Calibri" w:hAnsi="Calibri"/>
          <w:sz w:val="22"/>
          <w:szCs w:val="22"/>
          <w:lang w:val="de-DE" w:eastAsia="de-DE"/>
        </w:rPr>
        <w:t>Silomais</w:t>
      </w:r>
      <w:proofErr w:type="spellEnd"/>
      <w:r w:rsidRPr="003E52EC">
        <w:rPr>
          <w:rFonts w:ascii="Calibri" w:hAnsi="Calibri"/>
          <w:sz w:val="22"/>
          <w:szCs w:val="22"/>
          <w:lang w:val="de-DE" w:eastAsia="de-DE"/>
        </w:rPr>
        <w:t>, Körnermais und Sorghum</w:t>
      </w:r>
      <w:bookmarkStart w:id="0" w:name="_Toc499038796"/>
      <w:bookmarkEnd w:id="0"/>
      <w:r w:rsidR="005F62BD">
        <w:rPr>
          <w:szCs w:val="22"/>
          <w:lang w:val="de-DE" w:eastAsia="de-DE"/>
        </w:rPr>
        <w:t xml:space="preserve">, </w:t>
      </w:r>
      <w:r w:rsidR="005F62BD">
        <w:rPr>
          <w:rFonts w:asciiTheme="minorHAnsi" w:hAnsiTheme="minorHAnsi"/>
          <w:szCs w:val="22"/>
          <w:lang w:val="de-DE"/>
        </w:rPr>
        <w:t>[Stand: 28.02</w:t>
      </w:r>
      <w:bookmarkStart w:id="1" w:name="_GoBack"/>
      <w:bookmarkEnd w:id="1"/>
      <w:r w:rsidR="005F62BD">
        <w:rPr>
          <w:rFonts w:asciiTheme="minorHAnsi" w:hAnsiTheme="minorHAnsi"/>
          <w:szCs w:val="22"/>
          <w:lang w:val="de-DE"/>
        </w:rPr>
        <w:t>.2018, 08.00 Uhr].</w:t>
      </w:r>
    </w:p>
    <w:sectPr w:rsidR="004545F2" w:rsidRPr="00573807" w:rsidSect="00AD48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1E10E" w14:textId="77777777" w:rsidR="005B7971" w:rsidRDefault="005B7971" w:rsidP="00F234BA">
      <w:r>
        <w:separator/>
      </w:r>
    </w:p>
  </w:endnote>
  <w:endnote w:type="continuationSeparator" w:id="0">
    <w:p w14:paraId="40FA1B77" w14:textId="77777777" w:rsidR="005B7971" w:rsidRDefault="005B7971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07" w:rsidRPr="00573807">
          <w:rPr>
            <w:noProof/>
            <w:lang w:val="de-DE"/>
          </w:rPr>
          <w:t>5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D339" w14:textId="00F695BE" w:rsidR="00375E47" w:rsidRDefault="00375E47" w:rsidP="00375E47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  <w:r w:rsidRPr="00331359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Forscherwerkstatt – </w:t>
    </w: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Landwirtschaft </w:t>
    </w:r>
    <w:r w:rsidR="005F62BD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5EE53081" w14:textId="4794F805" w:rsidR="00C17C1B" w:rsidRPr="00375E47" w:rsidRDefault="00375E47" w:rsidP="00375E47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7F4DFD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 \* MERGEFORMAT </w:instrText>
    </w: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5F62BD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EF3C7" w14:textId="77777777" w:rsidR="005B7971" w:rsidRDefault="005B7971" w:rsidP="00F234BA">
      <w:r>
        <w:separator/>
      </w:r>
    </w:p>
  </w:footnote>
  <w:footnote w:type="continuationSeparator" w:id="0">
    <w:p w14:paraId="4902205B" w14:textId="77777777" w:rsidR="005B7971" w:rsidRDefault="005B7971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978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0415" w14:textId="2EAA4634" w:rsidR="00EF349E" w:rsidRDefault="00EF349E" w:rsidP="00EF349E"/>
  <w:p w14:paraId="46DC0F90" w14:textId="3FA3438F" w:rsidR="00375E47" w:rsidRPr="00F234BA" w:rsidRDefault="00375E47" w:rsidP="00375E47">
    <w:pPr>
      <w:pStyle w:val="Header"/>
      <w:rPr>
        <w:rFonts w:asciiTheme="minorHAnsi" w:hAnsiTheme="minorHAnsi"/>
        <w:color w:val="777777"/>
        <w:sz w:val="20"/>
        <w:szCs w:val="20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72576" behindDoc="1" locked="0" layoutInCell="1" allowOverlap="1" wp14:anchorId="12357E6C" wp14:editId="4288A4FE">
          <wp:simplePos x="0" y="0"/>
          <wp:positionH relativeFrom="margin">
            <wp:posOffset>50165</wp:posOffset>
          </wp:positionH>
          <wp:positionV relativeFrom="paragraph">
            <wp:posOffset>39370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DEFB1" w14:textId="77777777" w:rsidR="00375E47" w:rsidRPr="00331359" w:rsidRDefault="00375E47" w:rsidP="00375E47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</w:t>
    </w:r>
    <w:r w:rsidRPr="00F266E3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  <w:r w:rsidRPr="00F266E3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F266E3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4A2B800E" w14:textId="0095A703" w:rsidR="00EF349E" w:rsidRPr="00375E47" w:rsidRDefault="00375E47" w:rsidP="00375E47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DE8146" wp14:editId="4F11FFF8">
              <wp:simplePos x="0" y="0"/>
              <wp:positionH relativeFrom="column">
                <wp:posOffset>0</wp:posOffset>
              </wp:positionH>
              <wp:positionV relativeFrom="paragraph">
                <wp:posOffset>15296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D0717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MMEWmzaAAAABAEAAA8AAABkcnMvZG93bnJldi54bWxMj8FOwzAQ&#10;RO9I/IO1lbhRuwWqNmRTIUQlJOiBtNzdeBtHjddR7LTh7zFc4Dia0cybfD26VpypD41nhNlUgSCu&#10;vGm4RtjvNrdLECFqNrr1TAhfFGBdXF/lOjP+wh90LmMtUgmHTCPYGLtMylBZcjpMfUecvKPvnY5J&#10;9rU0vb6kctfKuVIL6XTDacHqjp4tVadycAjD8mG78a+zF797D+bzaFX5ttoj3kzGp0cQkcb4F4Yf&#10;/IQORWI6+IFNEC1COhIR5vcgkrlSdws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MMEWmz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D"/>
    <w:rsid w:val="00011096"/>
    <w:rsid w:val="00016258"/>
    <w:rsid w:val="00024E30"/>
    <w:rsid w:val="00026DEE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B78B0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75E47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B221C"/>
    <w:rsid w:val="004B69FC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174D"/>
    <w:rsid w:val="005572E8"/>
    <w:rsid w:val="00573807"/>
    <w:rsid w:val="00585DA9"/>
    <w:rsid w:val="00595AB7"/>
    <w:rsid w:val="00595F0C"/>
    <w:rsid w:val="005A2CAA"/>
    <w:rsid w:val="005A70E0"/>
    <w:rsid w:val="005B7971"/>
    <w:rsid w:val="005C174D"/>
    <w:rsid w:val="005F08E8"/>
    <w:rsid w:val="005F3641"/>
    <w:rsid w:val="005F5915"/>
    <w:rsid w:val="005F62BD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10A"/>
    <w:rsid w:val="00706C3B"/>
    <w:rsid w:val="00710A58"/>
    <w:rsid w:val="00713A54"/>
    <w:rsid w:val="00720EA3"/>
    <w:rsid w:val="007219C8"/>
    <w:rsid w:val="00724259"/>
    <w:rsid w:val="00725080"/>
    <w:rsid w:val="00725D58"/>
    <w:rsid w:val="00726F58"/>
    <w:rsid w:val="0073006E"/>
    <w:rsid w:val="0073126E"/>
    <w:rsid w:val="0073214B"/>
    <w:rsid w:val="00736977"/>
    <w:rsid w:val="007456B9"/>
    <w:rsid w:val="0075411B"/>
    <w:rsid w:val="00763B4E"/>
    <w:rsid w:val="00773574"/>
    <w:rsid w:val="00776376"/>
    <w:rsid w:val="00781052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57CBB"/>
    <w:rsid w:val="00963BAF"/>
    <w:rsid w:val="00964CC7"/>
    <w:rsid w:val="00964CE4"/>
    <w:rsid w:val="00971E42"/>
    <w:rsid w:val="009838EB"/>
    <w:rsid w:val="00984ECA"/>
    <w:rsid w:val="00995F6F"/>
    <w:rsid w:val="009A6C99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17C1B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4198A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349E"/>
    <w:rsid w:val="00EF5DFF"/>
    <w:rsid w:val="00F06D59"/>
    <w:rsid w:val="00F06D70"/>
    <w:rsid w:val="00F12FE7"/>
    <w:rsid w:val="00F234BA"/>
    <w:rsid w:val="00F266E3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97C24E64-8BC8-4AAB-A27A-1543676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C1A-C146-4AD9-904F-B41F24F9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13</cp:revision>
  <cp:lastPrinted>2018-02-28T15:31:00Z</cp:lastPrinted>
  <dcterms:created xsi:type="dcterms:W3CDTF">2018-03-06T13:06:00Z</dcterms:created>
  <dcterms:modified xsi:type="dcterms:W3CDTF">2019-10-14T11:34:00Z</dcterms:modified>
</cp:coreProperties>
</file>